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C2E97" w14:textId="05B887E6" w:rsidR="007221CB" w:rsidRDefault="00105818" w:rsidP="007221CB">
      <w:r>
        <w:t>If you are adding a General Education (GE) attribute to a course</w:t>
      </w:r>
      <w:r w:rsidR="00F309BF">
        <w:t>,</w:t>
      </w:r>
      <w:r w:rsidR="007221CB">
        <w:t xml:space="preserve"> you need</w:t>
      </w:r>
      <w:r w:rsidR="00F309BF">
        <w:t xml:space="preserve"> to</w:t>
      </w:r>
      <w:r w:rsidR="007221CB">
        <w:t xml:space="preserve"> explain how</w:t>
      </w:r>
      <w:r w:rsidR="00F309BF">
        <w:t xml:space="preserve"> the course satisfies the </w:t>
      </w:r>
      <w:r w:rsidR="007221CB">
        <w:t xml:space="preserve">SUNY General Education Student Learning Outcomes (GE SLOs). </w:t>
      </w:r>
      <w:r w:rsidR="00F309BF">
        <w:t xml:space="preserve">Please provide a description of what topics/activities will be used to convey the GE content and </w:t>
      </w:r>
      <w:r w:rsidR="000358D7">
        <w:t>examples of</w:t>
      </w:r>
      <w:r w:rsidR="00F309BF">
        <w:t xml:space="preserve"> relevant assessments </w:t>
      </w:r>
      <w:r w:rsidR="000358D7">
        <w:t>to</w:t>
      </w:r>
      <w:r w:rsidR="00F309BF">
        <w:t xml:space="preserve"> be used. Though you can add this information directly into the </w:t>
      </w:r>
      <w:proofErr w:type="spellStart"/>
      <w:r w:rsidR="00F309BF">
        <w:t>Curriculog</w:t>
      </w:r>
      <w:proofErr w:type="spellEnd"/>
      <w:r w:rsidR="00F309BF">
        <w:t xml:space="preserve"> form, it is recommended that you use the grid provided below and attach it to your proposal via the paperclip icon on the far right of the screen. If you choose to attach a document, state this in the proposal itself </w:t>
      </w:r>
      <w:r w:rsidR="007221CB">
        <w:t xml:space="preserve"> </w:t>
      </w:r>
    </w:p>
    <w:p w14:paraId="6A138062" w14:textId="76C8F1E3" w:rsidR="00F309BF" w:rsidRDefault="00F309BF" w:rsidP="007221CB">
      <w:r>
        <w:t xml:space="preserve">You may find the GE SLOs on the </w:t>
      </w:r>
      <w:hyperlink r:id="rId7" w:history="1">
        <w:r w:rsidRPr="00A92BC3">
          <w:rPr>
            <w:rStyle w:val="Hyperlink"/>
          </w:rPr>
          <w:t>SUNY webpage</w:t>
        </w:r>
        <w:r w:rsidR="00A92BC3" w:rsidRPr="00A92BC3">
          <w:rPr>
            <w:rStyle w:val="Hyperlink"/>
          </w:rPr>
          <w:t>.</w:t>
        </w:r>
      </w:hyperlink>
    </w:p>
    <w:p w14:paraId="37146F2D" w14:textId="77777777" w:rsidR="00C87211" w:rsidRDefault="00C87211"/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3174"/>
        <w:gridCol w:w="3174"/>
        <w:gridCol w:w="3175"/>
      </w:tblGrid>
      <w:tr w:rsidR="00C87211" w:rsidRPr="00C7408C" w14:paraId="4F501EFD" w14:textId="77777777" w:rsidTr="00C87211">
        <w:trPr>
          <w:trHeight w:val="837"/>
        </w:trPr>
        <w:tc>
          <w:tcPr>
            <w:tcW w:w="3174" w:type="dxa"/>
          </w:tcPr>
          <w:p w14:paraId="1CC98AD1" w14:textId="6BCF8BCB" w:rsidR="00C87211" w:rsidRPr="00C87211" w:rsidRDefault="00C87211" w:rsidP="0010581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87211">
              <w:rPr>
                <w:rFonts w:ascii="Avenir Next LT Pro" w:hAnsi="Avenir Next LT Pro"/>
                <w:b/>
                <w:iCs/>
              </w:rPr>
              <w:t xml:space="preserve">SUNY GE </w:t>
            </w:r>
            <w:r w:rsidR="00105818">
              <w:rPr>
                <w:rFonts w:ascii="Avenir Next LT Pro" w:hAnsi="Avenir Next LT Pro"/>
                <w:b/>
                <w:iCs/>
              </w:rPr>
              <w:t>SLO</w:t>
            </w:r>
          </w:p>
        </w:tc>
        <w:tc>
          <w:tcPr>
            <w:tcW w:w="3174" w:type="dxa"/>
          </w:tcPr>
          <w:p w14:paraId="7ADF2FB7" w14:textId="263136A1" w:rsidR="00C87211" w:rsidRPr="00C87211" w:rsidRDefault="00C87211" w:rsidP="0010581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87211">
              <w:rPr>
                <w:rFonts w:ascii="Avenir Next LT Pro" w:hAnsi="Avenir Next LT Pro"/>
                <w:b/>
                <w:iCs/>
              </w:rPr>
              <w:t>Examples of Relevant Learning Activities/Topics</w:t>
            </w:r>
          </w:p>
        </w:tc>
        <w:tc>
          <w:tcPr>
            <w:tcW w:w="3175" w:type="dxa"/>
          </w:tcPr>
          <w:p w14:paraId="5F367DBC" w14:textId="0E511545" w:rsidR="00C87211" w:rsidRPr="00C87211" w:rsidRDefault="00C87211" w:rsidP="0010581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87211">
              <w:rPr>
                <w:rFonts w:ascii="Avenir Next LT Pro" w:hAnsi="Avenir Next LT Pro"/>
                <w:b/>
                <w:iCs/>
              </w:rPr>
              <w:t>Examples of Relevant Assessments</w:t>
            </w:r>
          </w:p>
        </w:tc>
      </w:tr>
      <w:tr w:rsidR="00C87211" w:rsidRPr="00C7408C" w14:paraId="18E4E1EB" w14:textId="77777777" w:rsidTr="00C87211">
        <w:trPr>
          <w:trHeight w:val="265"/>
        </w:trPr>
        <w:tc>
          <w:tcPr>
            <w:tcW w:w="3174" w:type="dxa"/>
          </w:tcPr>
          <w:p w14:paraId="5588662D" w14:textId="77777777" w:rsidR="00C87211" w:rsidRPr="00C7408C" w:rsidRDefault="00C87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14:paraId="11B28D18" w14:textId="77777777" w:rsidR="00C87211" w:rsidRPr="009F72B8" w:rsidRDefault="00C87211" w:rsidP="000C7705">
            <w:pPr>
              <w:pStyle w:val="ListParagraph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14:paraId="1F429D73" w14:textId="7DE7DB1E" w:rsidR="00C87211" w:rsidRPr="000C7705" w:rsidRDefault="00C87211" w:rsidP="00C87211">
            <w:pPr>
              <w:pStyle w:val="ListParagraph"/>
              <w:ind w:left="340"/>
              <w:rPr>
                <w:rFonts w:ascii="Times New Roman" w:hAnsi="Times New Roman" w:cs="Times New Roman"/>
              </w:rPr>
            </w:pPr>
          </w:p>
        </w:tc>
      </w:tr>
      <w:tr w:rsidR="00C87211" w:rsidRPr="00C7408C" w14:paraId="65892272" w14:textId="77777777" w:rsidTr="00C87211">
        <w:trPr>
          <w:trHeight w:val="265"/>
        </w:trPr>
        <w:tc>
          <w:tcPr>
            <w:tcW w:w="3174" w:type="dxa"/>
          </w:tcPr>
          <w:p w14:paraId="7C4E4B12" w14:textId="77777777" w:rsidR="00C87211" w:rsidRPr="00C7408C" w:rsidRDefault="00C87211" w:rsidP="000C7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14:paraId="11E54892" w14:textId="7445211B" w:rsidR="00C87211" w:rsidRPr="00822BE4" w:rsidRDefault="00C87211" w:rsidP="00C87211">
            <w:pPr>
              <w:pStyle w:val="ListParagraph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14:paraId="782D67A4" w14:textId="42CE0290" w:rsidR="00C87211" w:rsidRPr="00822BE4" w:rsidRDefault="00C87211" w:rsidP="00C87211">
            <w:pPr>
              <w:pStyle w:val="ListParagraph"/>
              <w:ind w:left="340"/>
              <w:rPr>
                <w:rFonts w:ascii="Times New Roman" w:hAnsi="Times New Roman" w:cs="Times New Roman"/>
              </w:rPr>
            </w:pPr>
          </w:p>
        </w:tc>
      </w:tr>
      <w:tr w:rsidR="00C87211" w:rsidRPr="00C7408C" w14:paraId="6993825F" w14:textId="77777777" w:rsidTr="00C87211">
        <w:trPr>
          <w:trHeight w:val="265"/>
        </w:trPr>
        <w:tc>
          <w:tcPr>
            <w:tcW w:w="3174" w:type="dxa"/>
          </w:tcPr>
          <w:p w14:paraId="40913699" w14:textId="77777777" w:rsidR="00C87211" w:rsidRPr="00C7408C" w:rsidRDefault="00C87211" w:rsidP="000C7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14:paraId="1E2BC4FC" w14:textId="6903FCC5" w:rsidR="00C87211" w:rsidRPr="000C7705" w:rsidRDefault="00C87211" w:rsidP="00C87211">
            <w:pPr>
              <w:pStyle w:val="ListParagraph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14:paraId="0DD6CEFF" w14:textId="1B13FE00" w:rsidR="00C87211" w:rsidRPr="00224D8A" w:rsidRDefault="00C87211" w:rsidP="00C87211">
            <w:pPr>
              <w:pStyle w:val="ListParagraph"/>
              <w:ind w:left="340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AFD6A0D" w14:textId="77777777" w:rsidR="00085565" w:rsidRPr="00C7408C" w:rsidRDefault="00085565">
      <w:pPr>
        <w:rPr>
          <w:rFonts w:ascii="Times New Roman" w:hAnsi="Times New Roman" w:cs="Times New Roman"/>
        </w:rPr>
      </w:pPr>
    </w:p>
    <w:sectPr w:rsidR="00085565" w:rsidRPr="00C7408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DC63D" w14:textId="77777777" w:rsidR="007F4148" w:rsidRDefault="007F4148" w:rsidP="00D72A83">
      <w:pPr>
        <w:spacing w:after="0" w:line="240" w:lineRule="auto"/>
      </w:pPr>
      <w:r>
        <w:separator/>
      </w:r>
    </w:p>
  </w:endnote>
  <w:endnote w:type="continuationSeparator" w:id="0">
    <w:p w14:paraId="5385CF05" w14:textId="77777777" w:rsidR="007F4148" w:rsidRDefault="007F4148" w:rsidP="00D7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82673" w14:textId="77777777" w:rsidR="007F4148" w:rsidRDefault="007F4148" w:rsidP="00D72A83">
      <w:pPr>
        <w:spacing w:after="0" w:line="240" w:lineRule="auto"/>
      </w:pPr>
      <w:r>
        <w:separator/>
      </w:r>
    </w:p>
  </w:footnote>
  <w:footnote w:type="continuationSeparator" w:id="0">
    <w:p w14:paraId="6AC68512" w14:textId="77777777" w:rsidR="007F4148" w:rsidRDefault="007F4148" w:rsidP="00D7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AEEDC" w14:textId="0DB52625" w:rsidR="00D72A83" w:rsidRDefault="00C87211" w:rsidP="00D72A8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GE SLO</w:t>
    </w:r>
    <w:r w:rsidR="00040113">
      <w:rPr>
        <w:rFonts w:ascii="Times New Roman" w:hAnsi="Times New Roman" w:cs="Times New Roman"/>
        <w:sz w:val="28"/>
        <w:szCs w:val="28"/>
      </w:rPr>
      <w:t xml:space="preserve"> Mapping</w:t>
    </w:r>
  </w:p>
  <w:p w14:paraId="461509AC" w14:textId="77777777" w:rsidR="00C87211" w:rsidRPr="00D72A83" w:rsidRDefault="00C87211" w:rsidP="00C87211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6E77"/>
    <w:multiLevelType w:val="hybridMultilevel"/>
    <w:tmpl w:val="113E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7DD9"/>
    <w:multiLevelType w:val="hybridMultilevel"/>
    <w:tmpl w:val="950C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163280">
    <w:abstractNumId w:val="1"/>
  </w:num>
  <w:num w:numId="2" w16cid:durableId="82708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8C"/>
    <w:rsid w:val="000358D7"/>
    <w:rsid w:val="00040113"/>
    <w:rsid w:val="00052033"/>
    <w:rsid w:val="00085565"/>
    <w:rsid w:val="000C7705"/>
    <w:rsid w:val="00105818"/>
    <w:rsid w:val="001B156E"/>
    <w:rsid w:val="001F6D3C"/>
    <w:rsid w:val="00224D8A"/>
    <w:rsid w:val="002828A6"/>
    <w:rsid w:val="007221CB"/>
    <w:rsid w:val="0075544A"/>
    <w:rsid w:val="007A7F43"/>
    <w:rsid w:val="007F4148"/>
    <w:rsid w:val="00822BE4"/>
    <w:rsid w:val="00892EE3"/>
    <w:rsid w:val="00897E7F"/>
    <w:rsid w:val="008C0669"/>
    <w:rsid w:val="00921B25"/>
    <w:rsid w:val="009B4DDA"/>
    <w:rsid w:val="009F72B8"/>
    <w:rsid w:val="00A92BC3"/>
    <w:rsid w:val="00C57F5D"/>
    <w:rsid w:val="00C7408C"/>
    <w:rsid w:val="00C87211"/>
    <w:rsid w:val="00D72A83"/>
    <w:rsid w:val="00E6401A"/>
    <w:rsid w:val="00F3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C016"/>
  <w15:chartTrackingRefBased/>
  <w15:docId w15:val="{8D5FE5E0-E186-4C68-A1CD-0CE06FD7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0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7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A83"/>
  </w:style>
  <w:style w:type="paragraph" w:styleId="Footer">
    <w:name w:val="footer"/>
    <w:basedOn w:val="Normal"/>
    <w:link w:val="FooterChar"/>
    <w:uiPriority w:val="99"/>
    <w:unhideWhenUsed/>
    <w:rsid w:val="00D72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A83"/>
  </w:style>
  <w:style w:type="character" w:styleId="Hyperlink">
    <w:name w:val="Hyperlink"/>
    <w:basedOn w:val="DefaultParagraphFont"/>
    <w:uiPriority w:val="99"/>
    <w:unhideWhenUsed/>
    <w:rsid w:val="00C872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2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2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ystem.suny.edu/academic-affairs/acaproplan/general-education/suny-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Delhi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Tremblay, Lori A.</dc:creator>
  <cp:keywords/>
  <dc:description/>
  <cp:lastModifiedBy>Schweidenback, Lars L.</cp:lastModifiedBy>
  <cp:revision>2</cp:revision>
  <dcterms:created xsi:type="dcterms:W3CDTF">2025-01-03T19:59:00Z</dcterms:created>
  <dcterms:modified xsi:type="dcterms:W3CDTF">2025-01-03T19:59:00Z</dcterms:modified>
</cp:coreProperties>
</file>