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3D" w:rsidRPr="00680FCE" w:rsidRDefault="00680FCE" w:rsidP="0085563D">
      <w:pPr>
        <w:pStyle w:val="Default"/>
        <w:jc w:val="center"/>
        <w:rPr>
          <w:b/>
          <w:color w:val="auto"/>
          <w:sz w:val="72"/>
          <w:szCs w:val="72"/>
        </w:rPr>
      </w:pPr>
      <w:r w:rsidRPr="00680FCE">
        <w:rPr>
          <w:noProof/>
          <w:color w:val="auto"/>
          <w:sz w:val="72"/>
          <w:szCs w:val="72"/>
        </w:rPr>
        <w:t xml:space="preserve">SUNY </w:t>
      </w:r>
      <w:r w:rsidR="005219E5">
        <w:rPr>
          <w:noProof/>
          <w:color w:val="auto"/>
          <w:sz w:val="72"/>
          <w:szCs w:val="72"/>
        </w:rPr>
        <w:t>Delhi</w:t>
      </w:r>
    </w:p>
    <w:p w:rsidR="00C1718C" w:rsidRDefault="00C1718C">
      <w:pPr>
        <w:pStyle w:val="Default"/>
      </w:pPr>
      <w:r>
        <w:t xml:space="preserve"> </w:t>
      </w:r>
    </w:p>
    <w:p w:rsidR="00C1718C" w:rsidRPr="00362A67" w:rsidRDefault="00C1718C">
      <w:pPr>
        <w:pStyle w:val="Default"/>
        <w:jc w:val="center"/>
        <w:rPr>
          <w:color w:val="auto"/>
          <w:sz w:val="28"/>
          <w:szCs w:val="28"/>
        </w:rPr>
      </w:pPr>
      <w:r w:rsidRPr="00362A67">
        <w:rPr>
          <w:b/>
          <w:bCs/>
          <w:color w:val="auto"/>
          <w:sz w:val="28"/>
          <w:szCs w:val="28"/>
          <w:u w:val="single"/>
        </w:rPr>
        <w:t xml:space="preserve"> PROJECT SUNLIGHT </w:t>
      </w:r>
      <w:r w:rsidR="00D64499">
        <w:rPr>
          <w:b/>
          <w:bCs/>
          <w:color w:val="auto"/>
          <w:sz w:val="28"/>
          <w:szCs w:val="28"/>
          <w:u w:val="single"/>
        </w:rPr>
        <w:t xml:space="preserve">EMPLOYEE </w:t>
      </w:r>
      <w:r w:rsidR="002816A6" w:rsidRPr="00362A67">
        <w:rPr>
          <w:b/>
          <w:bCs/>
          <w:color w:val="auto"/>
          <w:sz w:val="28"/>
          <w:szCs w:val="28"/>
          <w:u w:val="single"/>
        </w:rPr>
        <w:t>TRAINING CERTIFICATION FORM</w:t>
      </w:r>
      <w:r w:rsidRPr="00362A67">
        <w:rPr>
          <w:b/>
          <w:bCs/>
          <w:color w:val="auto"/>
          <w:sz w:val="28"/>
          <w:szCs w:val="28"/>
          <w:u w:val="single"/>
        </w:rPr>
        <w:t xml:space="preserve"> </w:t>
      </w:r>
    </w:p>
    <w:p w:rsidR="0035060A" w:rsidRPr="00D37DAE" w:rsidRDefault="00300AD3">
      <w:pPr>
        <w:pStyle w:val="Defaul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 w:rsidR="002816A6" w:rsidRPr="00D37DAE">
        <w:rPr>
          <w:rFonts w:ascii="Century Gothic" w:hAnsi="Century Gothic"/>
          <w:sz w:val="20"/>
          <w:szCs w:val="20"/>
        </w:rPr>
        <w:t xml:space="preserve">In order to </w:t>
      </w:r>
      <w:r w:rsidR="003C54DC" w:rsidRPr="00D37DAE">
        <w:rPr>
          <w:rFonts w:ascii="Century Gothic" w:hAnsi="Century Gothic"/>
          <w:sz w:val="20"/>
          <w:szCs w:val="20"/>
        </w:rPr>
        <w:t>comply with</w:t>
      </w:r>
      <w:r w:rsidR="002816A6" w:rsidRPr="00D37DAE">
        <w:rPr>
          <w:rFonts w:ascii="Century Gothic" w:hAnsi="Century Gothic"/>
          <w:sz w:val="20"/>
          <w:szCs w:val="20"/>
        </w:rPr>
        <w:t xml:space="preserve"> “</w:t>
      </w:r>
      <w:r w:rsidR="00C1718C" w:rsidRPr="00D37DAE">
        <w:rPr>
          <w:rFonts w:ascii="Century Gothic" w:hAnsi="Century Gothic"/>
          <w:sz w:val="20"/>
          <w:szCs w:val="20"/>
        </w:rPr>
        <w:t xml:space="preserve">Project Sunlight” </w:t>
      </w:r>
      <w:r w:rsidR="003C54DC" w:rsidRPr="00D37DAE">
        <w:rPr>
          <w:rFonts w:ascii="Century Gothic" w:hAnsi="Century Gothic"/>
          <w:sz w:val="20"/>
          <w:szCs w:val="20"/>
        </w:rPr>
        <w:t xml:space="preserve">requirements, </w:t>
      </w:r>
      <w:r w:rsidR="002816A6" w:rsidRPr="00D37DAE">
        <w:rPr>
          <w:rFonts w:ascii="Century Gothic" w:hAnsi="Century Gothic"/>
          <w:sz w:val="20"/>
          <w:szCs w:val="20"/>
        </w:rPr>
        <w:t xml:space="preserve">SUNY </w:t>
      </w:r>
      <w:r w:rsidR="005219E5">
        <w:rPr>
          <w:rFonts w:ascii="Century Gothic" w:hAnsi="Century Gothic"/>
          <w:sz w:val="20"/>
          <w:szCs w:val="20"/>
        </w:rPr>
        <w:t>Delhi</w:t>
      </w:r>
      <w:r w:rsidR="002816A6" w:rsidRPr="00D37DAE">
        <w:rPr>
          <w:rFonts w:ascii="Century Gothic" w:hAnsi="Century Gothic"/>
          <w:sz w:val="20"/>
          <w:szCs w:val="20"/>
        </w:rPr>
        <w:t xml:space="preserve"> </w:t>
      </w:r>
      <w:r w:rsidR="00AF6E9E" w:rsidRPr="00D37DAE">
        <w:rPr>
          <w:rFonts w:ascii="Century Gothic" w:hAnsi="Century Gothic"/>
          <w:sz w:val="20"/>
          <w:szCs w:val="20"/>
        </w:rPr>
        <w:t>employees</w:t>
      </w:r>
      <w:r w:rsidR="002816A6" w:rsidRPr="00D37DAE">
        <w:rPr>
          <w:rFonts w:ascii="Century Gothic" w:hAnsi="Century Gothic"/>
          <w:sz w:val="20"/>
          <w:szCs w:val="20"/>
        </w:rPr>
        <w:t xml:space="preserve"> who are </w:t>
      </w:r>
      <w:r w:rsidR="00AF6E9E" w:rsidRPr="00D37DAE">
        <w:rPr>
          <w:rFonts w:ascii="Century Gothic" w:hAnsi="Century Gothic"/>
          <w:sz w:val="20"/>
          <w:szCs w:val="20"/>
        </w:rPr>
        <w:t xml:space="preserve">designated as </w:t>
      </w:r>
      <w:r w:rsidR="00BB2AA8" w:rsidRPr="00D37DAE">
        <w:rPr>
          <w:rFonts w:ascii="Century Gothic" w:hAnsi="Century Gothic"/>
          <w:sz w:val="20"/>
          <w:szCs w:val="20"/>
        </w:rPr>
        <w:t xml:space="preserve">potential </w:t>
      </w:r>
      <w:r w:rsidR="003C6B2C" w:rsidRPr="00D37DAE">
        <w:rPr>
          <w:rFonts w:ascii="Century Gothic" w:hAnsi="Century Gothic"/>
          <w:sz w:val="20"/>
          <w:szCs w:val="20"/>
        </w:rPr>
        <w:t>Decision Makers or Advisors to the Decision M</w:t>
      </w:r>
      <w:r w:rsidR="002816A6" w:rsidRPr="00D37DAE">
        <w:rPr>
          <w:rFonts w:ascii="Century Gothic" w:hAnsi="Century Gothic"/>
          <w:sz w:val="20"/>
          <w:szCs w:val="20"/>
        </w:rPr>
        <w:t>akers are required to participate in Project Sunlight training</w:t>
      </w:r>
      <w:r w:rsidR="00CC631E" w:rsidRPr="00D37DAE">
        <w:rPr>
          <w:rFonts w:ascii="Century Gothic" w:hAnsi="Century Gothic"/>
          <w:sz w:val="20"/>
          <w:szCs w:val="20"/>
        </w:rPr>
        <w:t xml:space="preserve">. </w:t>
      </w:r>
      <w:r w:rsidR="00AF6E9E" w:rsidRPr="00D37DAE">
        <w:rPr>
          <w:rFonts w:ascii="Century Gothic" w:hAnsi="Century Gothic"/>
          <w:sz w:val="20"/>
          <w:szCs w:val="20"/>
        </w:rPr>
        <w:t xml:space="preserve"> </w:t>
      </w:r>
      <w:r w:rsidR="0099466B" w:rsidRPr="00D37DAE">
        <w:rPr>
          <w:rFonts w:ascii="Century Gothic" w:hAnsi="Century Gothic"/>
          <w:sz w:val="20"/>
          <w:szCs w:val="20"/>
        </w:rPr>
        <w:t>The online training</w:t>
      </w:r>
      <w:r w:rsidR="003C54DC" w:rsidRPr="00D37DAE">
        <w:rPr>
          <w:rFonts w:ascii="Century Gothic" w:hAnsi="Century Gothic"/>
          <w:sz w:val="20"/>
          <w:szCs w:val="20"/>
        </w:rPr>
        <w:t xml:space="preserve"> </w:t>
      </w:r>
      <w:r w:rsidR="005F5CD4">
        <w:rPr>
          <w:rFonts w:ascii="Century Gothic" w:hAnsi="Century Gothic"/>
          <w:sz w:val="20"/>
          <w:szCs w:val="20"/>
        </w:rPr>
        <w:t>tool</w:t>
      </w:r>
      <w:r w:rsidR="002816A6" w:rsidRPr="00D37DAE">
        <w:rPr>
          <w:rFonts w:ascii="Century Gothic" w:hAnsi="Century Gothic"/>
          <w:sz w:val="20"/>
          <w:szCs w:val="20"/>
        </w:rPr>
        <w:t xml:space="preserve"> </w:t>
      </w:r>
      <w:r w:rsidR="003C54DC" w:rsidRPr="00D37DAE">
        <w:rPr>
          <w:rFonts w:ascii="Century Gothic" w:hAnsi="Century Gothic"/>
          <w:sz w:val="20"/>
          <w:szCs w:val="20"/>
        </w:rPr>
        <w:t>listed below</w:t>
      </w:r>
      <w:r w:rsidR="0035060A" w:rsidRPr="00D37DAE">
        <w:rPr>
          <w:rFonts w:ascii="Century Gothic" w:hAnsi="Century Gothic"/>
          <w:sz w:val="20"/>
          <w:szCs w:val="20"/>
        </w:rPr>
        <w:t xml:space="preserve"> </w:t>
      </w:r>
      <w:r w:rsidR="002816A6" w:rsidRPr="00D37DAE">
        <w:rPr>
          <w:rFonts w:ascii="Century Gothic" w:hAnsi="Century Gothic"/>
          <w:sz w:val="20"/>
          <w:szCs w:val="20"/>
        </w:rPr>
        <w:t>can be accessed at your convenience and can be re-visited if any questions arise or if you would like a refresher.</w:t>
      </w:r>
      <w:r w:rsidR="00252023" w:rsidRPr="00D37DAE">
        <w:rPr>
          <w:rFonts w:ascii="Century Gothic" w:hAnsi="Century Gothic"/>
          <w:sz w:val="20"/>
          <w:szCs w:val="20"/>
        </w:rPr>
        <w:t xml:space="preserve"> </w:t>
      </w:r>
      <w:r w:rsidR="00AF6E9E" w:rsidRPr="00D37DAE">
        <w:rPr>
          <w:rFonts w:ascii="Century Gothic" w:hAnsi="Century Gothic"/>
          <w:sz w:val="20"/>
          <w:szCs w:val="20"/>
        </w:rPr>
        <w:t xml:space="preserve">Because </w:t>
      </w:r>
      <w:r w:rsidR="00252023" w:rsidRPr="00D37DAE">
        <w:rPr>
          <w:rFonts w:ascii="Century Gothic" w:hAnsi="Century Gothic"/>
          <w:sz w:val="20"/>
          <w:szCs w:val="20"/>
        </w:rPr>
        <w:t xml:space="preserve">SUNY </w:t>
      </w:r>
      <w:r w:rsidR="005219E5">
        <w:rPr>
          <w:rFonts w:ascii="Century Gothic" w:hAnsi="Century Gothic"/>
          <w:sz w:val="20"/>
          <w:szCs w:val="20"/>
        </w:rPr>
        <w:t>Delhi</w:t>
      </w:r>
      <w:r w:rsidR="00252023" w:rsidRPr="00D37DAE">
        <w:rPr>
          <w:rFonts w:ascii="Century Gothic" w:hAnsi="Century Gothic"/>
          <w:sz w:val="20"/>
          <w:szCs w:val="20"/>
        </w:rPr>
        <w:t xml:space="preserve"> is required to provide </w:t>
      </w:r>
      <w:r w:rsidR="00362016" w:rsidRPr="00D37DAE">
        <w:rPr>
          <w:rFonts w:ascii="Century Gothic" w:hAnsi="Century Gothic"/>
          <w:sz w:val="20"/>
          <w:szCs w:val="20"/>
        </w:rPr>
        <w:t>a</w:t>
      </w:r>
      <w:r w:rsidR="00252023" w:rsidRPr="00D37DAE">
        <w:rPr>
          <w:rFonts w:ascii="Century Gothic" w:hAnsi="Century Gothic"/>
          <w:sz w:val="20"/>
          <w:szCs w:val="20"/>
        </w:rPr>
        <w:t xml:space="preserve"> list of those who have been trained, </w:t>
      </w:r>
      <w:r w:rsidR="003C54DC" w:rsidRPr="00D37DAE">
        <w:rPr>
          <w:rFonts w:ascii="Century Gothic" w:hAnsi="Century Gothic"/>
          <w:sz w:val="20"/>
          <w:szCs w:val="20"/>
        </w:rPr>
        <w:t>you will need</w:t>
      </w:r>
      <w:r w:rsidR="00252023" w:rsidRPr="00D37DAE">
        <w:rPr>
          <w:rFonts w:ascii="Century Gothic" w:hAnsi="Century Gothic"/>
          <w:sz w:val="20"/>
          <w:szCs w:val="20"/>
        </w:rPr>
        <w:t xml:space="preserve"> to complete the certification statement </w:t>
      </w:r>
      <w:r w:rsidR="00CC631E" w:rsidRPr="00D37DAE">
        <w:rPr>
          <w:rFonts w:ascii="Century Gothic" w:hAnsi="Century Gothic"/>
          <w:sz w:val="20"/>
          <w:szCs w:val="20"/>
        </w:rPr>
        <w:t>at the bottom of this page</w:t>
      </w:r>
      <w:r w:rsidR="00362016" w:rsidRPr="00D37DAE">
        <w:rPr>
          <w:rFonts w:ascii="Century Gothic" w:hAnsi="Century Gothic"/>
          <w:sz w:val="20"/>
          <w:szCs w:val="20"/>
        </w:rPr>
        <w:t xml:space="preserve"> </w:t>
      </w:r>
      <w:r w:rsidR="0099466B" w:rsidRPr="00D37DAE">
        <w:rPr>
          <w:rFonts w:ascii="Century Gothic" w:hAnsi="Century Gothic"/>
          <w:sz w:val="20"/>
          <w:szCs w:val="20"/>
        </w:rPr>
        <w:t xml:space="preserve">after you have reviewed </w:t>
      </w:r>
      <w:r w:rsidR="003C54DC" w:rsidRPr="00D37DAE">
        <w:rPr>
          <w:rFonts w:ascii="Century Gothic" w:hAnsi="Century Gothic"/>
          <w:sz w:val="20"/>
          <w:szCs w:val="20"/>
        </w:rPr>
        <w:t>the training</w:t>
      </w:r>
      <w:r w:rsidR="005F5CD4">
        <w:rPr>
          <w:rFonts w:ascii="Century Gothic" w:hAnsi="Century Gothic"/>
          <w:sz w:val="20"/>
          <w:szCs w:val="20"/>
        </w:rPr>
        <w:t xml:space="preserve"> tool</w:t>
      </w:r>
      <w:r w:rsidR="00252023" w:rsidRPr="00D37DAE">
        <w:rPr>
          <w:rFonts w:ascii="Century Gothic" w:hAnsi="Century Gothic"/>
          <w:sz w:val="20"/>
          <w:szCs w:val="20"/>
        </w:rPr>
        <w:t xml:space="preserve">. </w:t>
      </w:r>
      <w:r w:rsidR="00CC631E" w:rsidRPr="00D37DAE">
        <w:rPr>
          <w:rFonts w:ascii="Century Gothic" w:hAnsi="Century Gothic"/>
          <w:sz w:val="20"/>
          <w:szCs w:val="20"/>
        </w:rPr>
        <w:t xml:space="preserve"> Each State agency has an ongoing obligation to comply with the law and to train its employees on Project Sunlight, including </w:t>
      </w:r>
      <w:r w:rsidR="00691133">
        <w:rPr>
          <w:rFonts w:ascii="Century Gothic" w:hAnsi="Century Gothic"/>
          <w:sz w:val="20"/>
          <w:szCs w:val="20"/>
        </w:rPr>
        <w:t>re-</w:t>
      </w:r>
      <w:r w:rsidR="00CC631E" w:rsidRPr="00D37DAE">
        <w:rPr>
          <w:rFonts w:ascii="Century Gothic" w:hAnsi="Century Gothic"/>
          <w:sz w:val="20"/>
          <w:szCs w:val="20"/>
        </w:rPr>
        <w:t>traini</w:t>
      </w:r>
      <w:r w:rsidR="003C6B2C" w:rsidRPr="00D37DAE">
        <w:rPr>
          <w:rFonts w:ascii="Century Gothic" w:hAnsi="Century Gothic"/>
          <w:sz w:val="20"/>
          <w:szCs w:val="20"/>
        </w:rPr>
        <w:t>ng</w:t>
      </w:r>
      <w:r w:rsidR="00691133">
        <w:rPr>
          <w:rFonts w:ascii="Century Gothic" w:hAnsi="Century Gothic"/>
          <w:sz w:val="20"/>
          <w:szCs w:val="20"/>
        </w:rPr>
        <w:t xml:space="preserve"> every two years</w:t>
      </w:r>
      <w:r w:rsidR="003C6B2C" w:rsidRPr="00D37DAE">
        <w:rPr>
          <w:rFonts w:ascii="Century Gothic" w:hAnsi="Century Gothic"/>
          <w:sz w:val="20"/>
          <w:szCs w:val="20"/>
        </w:rPr>
        <w:t xml:space="preserve"> of all personnel who may be Decision Makers and/or Advisors</w:t>
      </w:r>
      <w:r w:rsidR="00CC631E" w:rsidRPr="00D37DAE">
        <w:rPr>
          <w:rFonts w:ascii="Century Gothic" w:hAnsi="Century Gothic"/>
          <w:sz w:val="20"/>
          <w:szCs w:val="20"/>
        </w:rPr>
        <w:t>.</w:t>
      </w:r>
    </w:p>
    <w:p w:rsidR="00CC631E" w:rsidRPr="00D37DAE" w:rsidRDefault="00CC631E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6C3690" w:rsidRPr="00D37DAE" w:rsidRDefault="006C3690" w:rsidP="006C3690">
      <w:pPr>
        <w:pStyle w:val="Default"/>
        <w:rPr>
          <w:rFonts w:ascii="Century Gothic" w:hAnsi="Century Gothic"/>
          <w:sz w:val="20"/>
          <w:szCs w:val="20"/>
        </w:rPr>
      </w:pPr>
      <w:r w:rsidRPr="00D37DAE">
        <w:rPr>
          <w:rFonts w:ascii="Century Gothic" w:hAnsi="Century Gothic"/>
          <w:sz w:val="20"/>
          <w:szCs w:val="20"/>
        </w:rPr>
        <w:t xml:space="preserve">We appreciate your assistance in helping SUNY </w:t>
      </w:r>
      <w:r w:rsidR="005219E5">
        <w:rPr>
          <w:rFonts w:ascii="Century Gothic" w:hAnsi="Century Gothic"/>
          <w:sz w:val="20"/>
          <w:szCs w:val="20"/>
        </w:rPr>
        <w:t>Delhi</w:t>
      </w:r>
      <w:r w:rsidRPr="00D37DAE">
        <w:rPr>
          <w:rFonts w:ascii="Century Gothic" w:hAnsi="Century Gothic"/>
          <w:sz w:val="20"/>
          <w:szCs w:val="20"/>
        </w:rPr>
        <w:t xml:space="preserve"> become and remain compliant with this law enacted by the Governor as part of the Omnibus Ethics Legislation. The following has been communicated to each campus:</w:t>
      </w:r>
    </w:p>
    <w:p w:rsidR="006C3690" w:rsidRPr="00D37DAE" w:rsidRDefault="006C3690" w:rsidP="006C3690">
      <w:pPr>
        <w:pStyle w:val="Default"/>
        <w:rPr>
          <w:rFonts w:ascii="Century Gothic" w:hAnsi="Century Gothic"/>
          <w:sz w:val="20"/>
          <w:szCs w:val="20"/>
        </w:rPr>
      </w:pPr>
    </w:p>
    <w:p w:rsidR="006C3690" w:rsidRPr="00D37DAE" w:rsidRDefault="006C3690" w:rsidP="006C3690">
      <w:pPr>
        <w:pStyle w:val="Default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37DAE">
        <w:rPr>
          <w:rFonts w:ascii="Century Gothic" w:hAnsi="Century Gothic"/>
          <w:sz w:val="20"/>
          <w:szCs w:val="20"/>
        </w:rPr>
        <w:t xml:space="preserve">Willful failure to report as required by Project Sunlight may result in disciplinary action </w:t>
      </w:r>
    </w:p>
    <w:p w:rsidR="006C3690" w:rsidRPr="00D37DAE" w:rsidRDefault="006C3690" w:rsidP="006C3690">
      <w:pPr>
        <w:pStyle w:val="Default"/>
        <w:ind w:left="720"/>
        <w:rPr>
          <w:rFonts w:ascii="Century Gothic" w:hAnsi="Century Gothic"/>
          <w:sz w:val="20"/>
          <w:szCs w:val="20"/>
        </w:rPr>
      </w:pPr>
    </w:p>
    <w:p w:rsidR="006C3690" w:rsidRPr="00D37DAE" w:rsidRDefault="006C3690" w:rsidP="006C3690">
      <w:pPr>
        <w:pStyle w:val="Default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37DAE">
        <w:rPr>
          <w:rFonts w:ascii="Century Gothic" w:hAnsi="Century Gothic"/>
          <w:sz w:val="20"/>
          <w:szCs w:val="20"/>
        </w:rPr>
        <w:t xml:space="preserve">Follow-up with individual campuses will take place if the Project Sunlight website reflects a lower than expected level of actual Project Sunlight appearances </w:t>
      </w:r>
    </w:p>
    <w:p w:rsidR="003C6B2C" w:rsidRPr="00D37DAE" w:rsidRDefault="003C6B2C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C100F" w:rsidRDefault="007C100F" w:rsidP="00C65CCA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Step One</w:t>
      </w:r>
    </w:p>
    <w:p w:rsidR="003D307E" w:rsidRPr="00D37DAE" w:rsidRDefault="00C65CCA" w:rsidP="007C100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C100F">
        <w:rPr>
          <w:rFonts w:ascii="Century Gothic" w:hAnsi="Century Gothic"/>
          <w:sz w:val="20"/>
          <w:szCs w:val="20"/>
        </w:rPr>
        <w:t>View the following training PowerPoint:</w:t>
      </w:r>
      <w:r w:rsidR="007C100F">
        <w:rPr>
          <w:rFonts w:ascii="Century Gothic" w:hAnsi="Century Gothic"/>
          <w:sz w:val="20"/>
          <w:szCs w:val="20"/>
        </w:rPr>
        <w:t xml:space="preserve">  </w:t>
      </w:r>
      <w:hyperlink r:id="rId7" w:history="1">
        <w:r w:rsidR="003D307E" w:rsidRPr="00055885">
          <w:rPr>
            <w:rStyle w:val="Hyperlink"/>
            <w:rFonts w:ascii="Century Gothic" w:hAnsi="Century Gothic" w:cs="Calibri"/>
            <w:sz w:val="20"/>
            <w:szCs w:val="20"/>
          </w:rPr>
          <w:t>SUNY Project Sunlight PowerPoint Presentation</w:t>
        </w:r>
      </w:hyperlink>
      <w:r w:rsidR="007C100F">
        <w:rPr>
          <w:rFonts w:ascii="Century Gothic" w:hAnsi="Century Gothic"/>
          <w:sz w:val="20"/>
          <w:szCs w:val="20"/>
        </w:rPr>
        <w:t>.</w:t>
      </w:r>
    </w:p>
    <w:p w:rsidR="007C100F" w:rsidRDefault="002816A6" w:rsidP="003D307E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D37DAE">
        <w:rPr>
          <w:rFonts w:ascii="Century Gothic" w:hAnsi="Century Gothic"/>
          <w:sz w:val="20"/>
          <w:szCs w:val="20"/>
        </w:rPr>
        <w:br/>
      </w:r>
      <w:r w:rsidR="00C65CCA">
        <w:rPr>
          <w:rFonts w:ascii="Century Gothic" w:hAnsi="Century Gothic"/>
          <w:b/>
          <w:sz w:val="20"/>
          <w:szCs w:val="20"/>
        </w:rPr>
        <w:t>Step Two</w:t>
      </w:r>
    </w:p>
    <w:p w:rsidR="003305AD" w:rsidRDefault="00C65CCA" w:rsidP="00B25C49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C100F">
        <w:rPr>
          <w:rFonts w:ascii="Century Gothic" w:hAnsi="Century Gothic"/>
          <w:sz w:val="20"/>
          <w:szCs w:val="20"/>
        </w:rPr>
        <w:t>Complete the certification section below, save to your desktop and submit as an attachment to the</w:t>
      </w:r>
      <w:r w:rsidR="003305AD">
        <w:rPr>
          <w:rFonts w:ascii="Century Gothic" w:hAnsi="Century Gothic"/>
          <w:sz w:val="20"/>
          <w:szCs w:val="20"/>
        </w:rPr>
        <w:t xml:space="preserve"> Purchasing Department at </w:t>
      </w:r>
      <w:hyperlink r:id="rId8" w:history="1">
        <w:r w:rsidR="005219E5" w:rsidRPr="00FC74E6">
          <w:rPr>
            <w:rStyle w:val="Hyperlink"/>
            <w:rFonts w:ascii="Century Gothic" w:hAnsi="Century Gothic" w:cs="Calibri"/>
            <w:sz w:val="20"/>
            <w:szCs w:val="20"/>
          </w:rPr>
          <w:t>dietzmcl@delhi.edu</w:t>
        </w:r>
      </w:hyperlink>
      <w:r w:rsidR="003305AD">
        <w:rPr>
          <w:rFonts w:ascii="Century Gothic" w:hAnsi="Century Gothic"/>
          <w:sz w:val="20"/>
          <w:szCs w:val="20"/>
        </w:rPr>
        <w:t xml:space="preserve"> .</w:t>
      </w:r>
    </w:p>
    <w:p w:rsidR="003305AD" w:rsidRDefault="003305AD" w:rsidP="00B25C49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B25C49" w:rsidRPr="00D37DAE" w:rsidRDefault="00B25C49" w:rsidP="00B25C49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D37DAE">
        <w:rPr>
          <w:rFonts w:ascii="Century Gothic" w:hAnsi="Century Gothic"/>
          <w:sz w:val="20"/>
          <w:szCs w:val="20"/>
        </w:rPr>
        <w:t xml:space="preserve">Additional information, including FAQs and other resources are available at the </w:t>
      </w:r>
      <w:hyperlink r:id="rId9" w:history="1">
        <w:r w:rsidRPr="00D37DAE">
          <w:rPr>
            <w:rStyle w:val="Hyperlink"/>
            <w:rFonts w:ascii="Century Gothic" w:hAnsi="Century Gothic" w:cs="Calibri"/>
            <w:sz w:val="20"/>
            <w:szCs w:val="20"/>
          </w:rPr>
          <w:t>SUNY Project Sunlight Compliance webpage</w:t>
        </w:r>
      </w:hyperlink>
      <w:r w:rsidRPr="00D37DAE">
        <w:rPr>
          <w:rFonts w:ascii="Century Gothic" w:hAnsi="Century Gothic"/>
          <w:sz w:val="20"/>
          <w:szCs w:val="20"/>
        </w:rPr>
        <w:t>.</w:t>
      </w:r>
    </w:p>
    <w:p w:rsidR="00362016" w:rsidRPr="00D37DAE" w:rsidRDefault="00362016" w:rsidP="0035060A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3C6B2C" w:rsidRPr="00D37DAE" w:rsidRDefault="003C6B2C" w:rsidP="0035060A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B262C0" w:rsidRDefault="00B262C0" w:rsidP="00B262C0">
      <w:pPr>
        <w:pStyle w:val="Default"/>
        <w:ind w:left="720"/>
        <w:rPr>
          <w:rFonts w:ascii="Century Gothic" w:hAnsi="Century Gothic"/>
          <w:sz w:val="20"/>
          <w:szCs w:val="20"/>
        </w:rPr>
      </w:pPr>
    </w:p>
    <w:p w:rsidR="007C100F" w:rsidRPr="00D37DAE" w:rsidRDefault="007C100F" w:rsidP="00B262C0">
      <w:pPr>
        <w:pStyle w:val="Default"/>
        <w:ind w:left="720"/>
        <w:rPr>
          <w:rFonts w:ascii="Century Gothic" w:hAnsi="Century Gothic"/>
          <w:sz w:val="20"/>
          <w:szCs w:val="20"/>
        </w:rPr>
      </w:pPr>
    </w:p>
    <w:p w:rsidR="0085563D" w:rsidRPr="00D37DAE" w:rsidRDefault="0085563D">
      <w:pPr>
        <w:pStyle w:val="Default"/>
        <w:jc w:val="both"/>
        <w:rPr>
          <w:rFonts w:ascii="Century Gothic" w:hAnsi="Century Gothic"/>
          <w:dstrike/>
          <w:sz w:val="20"/>
          <w:szCs w:val="20"/>
        </w:rPr>
      </w:pPr>
      <w:r w:rsidRPr="00D37DAE">
        <w:rPr>
          <w:rFonts w:ascii="Century Gothic" w:hAnsi="Century Gothic"/>
          <w:dstrike/>
          <w:sz w:val="20"/>
          <w:szCs w:val="20"/>
        </w:rPr>
        <w:t>_____________________________________</w:t>
      </w:r>
      <w:r w:rsidR="00D37DAE">
        <w:rPr>
          <w:rFonts w:ascii="Century Gothic" w:hAnsi="Century Gothic"/>
          <w:dstrike/>
          <w:sz w:val="20"/>
          <w:szCs w:val="20"/>
        </w:rPr>
        <w:t>_______________________</w:t>
      </w:r>
      <w:r w:rsidRPr="00D37DAE">
        <w:rPr>
          <w:rFonts w:ascii="Century Gothic" w:hAnsi="Century Gothic"/>
          <w:dstrike/>
          <w:sz w:val="20"/>
          <w:szCs w:val="20"/>
        </w:rPr>
        <w:t>_______________________</w:t>
      </w:r>
      <w:r w:rsidR="00D37DAE">
        <w:rPr>
          <w:rFonts w:ascii="Century Gothic" w:hAnsi="Century Gothic"/>
          <w:dstrike/>
          <w:sz w:val="20"/>
          <w:szCs w:val="20"/>
        </w:rPr>
        <w:t>______________________</w:t>
      </w:r>
    </w:p>
    <w:p w:rsidR="00C1718C" w:rsidRPr="00D37DAE" w:rsidRDefault="00C1718C">
      <w:pPr>
        <w:pStyle w:val="Default"/>
        <w:rPr>
          <w:rFonts w:ascii="Century Gothic" w:hAnsi="Century Gothic" w:cs="Arial"/>
          <w:sz w:val="20"/>
          <w:szCs w:val="20"/>
        </w:rPr>
      </w:pPr>
      <w:r w:rsidRPr="00D37DAE">
        <w:rPr>
          <w:rFonts w:ascii="Century Gothic" w:hAnsi="Century Gothic" w:cs="Arial"/>
          <w:sz w:val="20"/>
          <w:szCs w:val="20"/>
        </w:rPr>
        <w:t xml:space="preserve"> </w:t>
      </w:r>
    </w:p>
    <w:p w:rsidR="00C1718C" w:rsidRPr="00D37DAE" w:rsidRDefault="00C1718C">
      <w:pPr>
        <w:pStyle w:val="Default"/>
        <w:rPr>
          <w:rFonts w:ascii="Century Gothic" w:hAnsi="Century Gothic" w:cs="Century Gothic"/>
          <w:sz w:val="20"/>
          <w:szCs w:val="20"/>
        </w:rPr>
      </w:pPr>
      <w:r w:rsidRPr="00D37DAE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:rsidR="00B262C0" w:rsidRPr="00D37DAE" w:rsidRDefault="007C100F" w:rsidP="008E7EC1">
      <w:pPr>
        <w:pStyle w:val="Default"/>
        <w:spacing w:line="276" w:lineRule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 w:cs="Century Gothic"/>
          <w:color w:val="auto"/>
          <w:sz w:val="20"/>
          <w:szCs w:val="20"/>
        </w:rPr>
        <w:t>I have reviewed the training tool</w:t>
      </w:r>
      <w:r w:rsidR="00432562" w:rsidRPr="00D37DAE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="008841E1" w:rsidRPr="00D37DAE">
        <w:rPr>
          <w:rFonts w:ascii="Century Gothic" w:hAnsi="Century Gothic" w:cs="Century Gothic"/>
          <w:color w:val="auto"/>
          <w:sz w:val="20"/>
          <w:szCs w:val="20"/>
        </w:rPr>
        <w:t xml:space="preserve">listed above </w:t>
      </w:r>
      <w:r w:rsidR="003C3033" w:rsidRPr="00D37DAE">
        <w:rPr>
          <w:rFonts w:ascii="Century Gothic" w:hAnsi="Century Gothic" w:cs="Century Gothic"/>
          <w:color w:val="auto"/>
          <w:sz w:val="20"/>
          <w:szCs w:val="20"/>
        </w:rPr>
        <w:t>and</w:t>
      </w:r>
      <w:r w:rsidR="00432562" w:rsidRPr="00D37DAE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="008E7EC1" w:rsidRPr="00D37DAE">
        <w:rPr>
          <w:rFonts w:ascii="Century Gothic" w:hAnsi="Century Gothic"/>
          <w:color w:val="auto"/>
          <w:sz w:val="20"/>
          <w:szCs w:val="20"/>
        </w:rPr>
        <w:t>understand my</w:t>
      </w:r>
      <w:r w:rsidR="003C3033" w:rsidRPr="00D37DAE">
        <w:rPr>
          <w:rFonts w:ascii="Century Gothic" w:hAnsi="Century Gothic"/>
          <w:color w:val="auto"/>
          <w:sz w:val="20"/>
          <w:szCs w:val="20"/>
        </w:rPr>
        <w:t xml:space="preserve"> reporting </w:t>
      </w:r>
      <w:r w:rsidR="008E7EC1" w:rsidRPr="00D37DAE">
        <w:rPr>
          <w:rFonts w:ascii="Century Gothic" w:hAnsi="Century Gothic"/>
          <w:color w:val="auto"/>
          <w:sz w:val="20"/>
          <w:szCs w:val="20"/>
        </w:rPr>
        <w:t>obl</w:t>
      </w:r>
      <w:r w:rsidR="003C3033" w:rsidRPr="00D37DAE">
        <w:rPr>
          <w:rFonts w:ascii="Century Gothic" w:hAnsi="Century Gothic"/>
          <w:color w:val="auto"/>
          <w:sz w:val="20"/>
          <w:szCs w:val="20"/>
        </w:rPr>
        <w:t>igations under Project Sunlight. I</w:t>
      </w:r>
      <w:r w:rsidR="008E7EC1" w:rsidRPr="00D37DAE">
        <w:rPr>
          <w:rFonts w:ascii="Century Gothic" w:hAnsi="Century Gothic"/>
          <w:color w:val="auto"/>
          <w:sz w:val="20"/>
          <w:szCs w:val="20"/>
        </w:rPr>
        <w:t xml:space="preserve"> </w:t>
      </w:r>
      <w:r w:rsidR="0099466B" w:rsidRPr="00D37DAE">
        <w:rPr>
          <w:rFonts w:ascii="Century Gothic" w:hAnsi="Century Gothic"/>
          <w:color w:val="auto"/>
          <w:sz w:val="20"/>
          <w:szCs w:val="20"/>
        </w:rPr>
        <w:t xml:space="preserve">have been advised </w:t>
      </w:r>
      <w:r w:rsidR="008E7EC1" w:rsidRPr="00D37DAE">
        <w:rPr>
          <w:rFonts w:ascii="Century Gothic" w:hAnsi="Century Gothic"/>
          <w:color w:val="auto"/>
          <w:sz w:val="20"/>
          <w:szCs w:val="20"/>
        </w:rPr>
        <w:t xml:space="preserve">to contact the </w:t>
      </w:r>
      <w:r w:rsidR="00691133">
        <w:rPr>
          <w:rFonts w:ascii="Century Gothic" w:hAnsi="Century Gothic"/>
          <w:color w:val="auto"/>
          <w:sz w:val="20"/>
          <w:szCs w:val="20"/>
        </w:rPr>
        <w:t>Purchasing Department</w:t>
      </w:r>
      <w:r w:rsidR="008E7EC1" w:rsidRPr="00D37DAE">
        <w:rPr>
          <w:rFonts w:ascii="Century Gothic" w:hAnsi="Century Gothic"/>
          <w:color w:val="auto"/>
          <w:sz w:val="20"/>
          <w:szCs w:val="20"/>
        </w:rPr>
        <w:t xml:space="preserve"> </w:t>
      </w:r>
      <w:r w:rsidR="003C3033" w:rsidRPr="00D37DAE">
        <w:rPr>
          <w:rFonts w:ascii="Century Gothic" w:hAnsi="Century Gothic"/>
          <w:color w:val="auto"/>
          <w:sz w:val="20"/>
          <w:szCs w:val="20"/>
        </w:rPr>
        <w:t>with</w:t>
      </w:r>
      <w:r w:rsidR="008E7EC1" w:rsidRPr="00D37DAE">
        <w:rPr>
          <w:rFonts w:ascii="Century Gothic" w:hAnsi="Century Gothic"/>
          <w:color w:val="auto"/>
          <w:sz w:val="20"/>
          <w:szCs w:val="20"/>
        </w:rPr>
        <w:t xml:space="preserve"> questions or concerns related to Project Sunlight.</w:t>
      </w:r>
    </w:p>
    <w:p w:rsidR="003F3B65" w:rsidRDefault="003F3B65" w:rsidP="008E7EC1">
      <w:pPr>
        <w:pStyle w:val="Default"/>
        <w:spacing w:line="276" w:lineRule="auto"/>
        <w:rPr>
          <w:rFonts w:ascii="Century Gothic" w:hAnsi="Century Gothic"/>
          <w:color w:val="auto"/>
          <w:sz w:val="20"/>
          <w:szCs w:val="20"/>
        </w:rPr>
      </w:pPr>
    </w:p>
    <w:p w:rsidR="003F3B65" w:rsidRDefault="003F3B65" w:rsidP="008E7EC1">
      <w:pPr>
        <w:pStyle w:val="Default"/>
        <w:spacing w:line="276" w:lineRule="auto"/>
        <w:rPr>
          <w:rFonts w:ascii="Century Gothic" w:hAnsi="Century Gothic"/>
          <w:color w:val="auto"/>
          <w:sz w:val="20"/>
          <w:szCs w:val="20"/>
        </w:rPr>
      </w:pPr>
    </w:p>
    <w:p w:rsidR="003F3B65" w:rsidRDefault="003F3B65" w:rsidP="008E7EC1">
      <w:pPr>
        <w:pStyle w:val="Default"/>
        <w:spacing w:line="276" w:lineRule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________________________________________</w:t>
      </w:r>
      <w:bookmarkStart w:id="0" w:name="_GoBack"/>
      <w:bookmarkEnd w:id="0"/>
    </w:p>
    <w:p w:rsidR="008E7EC1" w:rsidRPr="00D37DAE" w:rsidRDefault="003F3B65" w:rsidP="008E7EC1">
      <w:pPr>
        <w:pStyle w:val="Default"/>
        <w:spacing w:line="276" w:lineRule="auto"/>
        <w:rPr>
          <w:rFonts w:ascii="Century Gothic" w:hAnsi="Century Gothic"/>
          <w:b/>
          <w:bCs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Signature</w:t>
      </w:r>
      <w:r w:rsidR="006D7DE7" w:rsidRPr="00D37DAE">
        <w:rPr>
          <w:rFonts w:ascii="Century Gothic" w:hAnsi="Century Gothic"/>
          <w:color w:val="auto"/>
          <w:sz w:val="20"/>
          <w:szCs w:val="20"/>
        </w:rPr>
        <w:br/>
      </w:r>
    </w:p>
    <w:p w:rsidR="00B262C0" w:rsidRPr="00D37DAE" w:rsidRDefault="00B262C0" w:rsidP="00B262C0">
      <w:pPr>
        <w:pStyle w:val="Default"/>
        <w:spacing w:line="276" w:lineRule="auto"/>
        <w:rPr>
          <w:rFonts w:ascii="Century Gothic" w:hAnsi="Century Gothic" w:cs="Century Gothic"/>
          <w:color w:val="auto"/>
          <w:sz w:val="20"/>
          <w:szCs w:val="20"/>
        </w:rPr>
      </w:pPr>
      <w:r w:rsidRPr="00D37DAE">
        <w:rPr>
          <w:rFonts w:ascii="Century Gothic" w:hAnsi="Century Gothic" w:cs="Century Gothic"/>
          <w:color w:val="auto"/>
          <w:sz w:val="20"/>
          <w:szCs w:val="20"/>
        </w:rPr>
        <w:t>________________________________________</w:t>
      </w:r>
      <w:r w:rsidRPr="00D37DAE">
        <w:rPr>
          <w:rFonts w:ascii="Century Gothic" w:hAnsi="Century Gothic" w:cs="Century Gothic"/>
          <w:color w:val="auto"/>
          <w:sz w:val="20"/>
          <w:szCs w:val="20"/>
        </w:rPr>
        <w:tab/>
      </w:r>
      <w:r w:rsidRPr="00D37DAE">
        <w:rPr>
          <w:rFonts w:ascii="Century Gothic" w:hAnsi="Century Gothic" w:cs="Century Gothic"/>
          <w:color w:val="auto"/>
          <w:sz w:val="20"/>
          <w:szCs w:val="20"/>
        </w:rPr>
        <w:tab/>
        <w:t xml:space="preserve">____________________________  </w:t>
      </w:r>
    </w:p>
    <w:p w:rsidR="003F3B65" w:rsidRDefault="00B262C0" w:rsidP="00B262C0">
      <w:pPr>
        <w:pStyle w:val="Default"/>
        <w:rPr>
          <w:rFonts w:ascii="Century Gothic" w:hAnsi="Century Gothic" w:cs="Century Gothic"/>
          <w:color w:val="auto"/>
          <w:sz w:val="20"/>
          <w:szCs w:val="20"/>
        </w:rPr>
      </w:pPr>
      <w:r w:rsidRPr="00D37DAE">
        <w:rPr>
          <w:rFonts w:ascii="Century Gothic" w:hAnsi="Century Gothic"/>
          <w:color w:val="auto"/>
          <w:sz w:val="20"/>
          <w:szCs w:val="20"/>
        </w:rPr>
        <w:t>NAME – PRINT</w:t>
      </w:r>
      <w:r w:rsidRPr="00D37DAE">
        <w:rPr>
          <w:rFonts w:ascii="Century Gothic" w:hAnsi="Century Gothic"/>
          <w:color w:val="auto"/>
          <w:sz w:val="20"/>
          <w:szCs w:val="20"/>
        </w:rPr>
        <w:tab/>
      </w:r>
      <w:r w:rsidRPr="00D37DAE">
        <w:rPr>
          <w:rFonts w:ascii="Century Gothic" w:hAnsi="Century Gothic"/>
          <w:color w:val="auto"/>
          <w:sz w:val="20"/>
          <w:szCs w:val="20"/>
        </w:rPr>
        <w:tab/>
      </w:r>
      <w:r w:rsidRPr="00D37DAE">
        <w:rPr>
          <w:rFonts w:ascii="Century Gothic" w:hAnsi="Century Gothic"/>
          <w:color w:val="auto"/>
          <w:sz w:val="20"/>
          <w:szCs w:val="20"/>
        </w:rPr>
        <w:tab/>
      </w:r>
      <w:r w:rsidRPr="00D37DAE">
        <w:rPr>
          <w:rFonts w:ascii="Century Gothic" w:hAnsi="Century Gothic"/>
          <w:color w:val="auto"/>
          <w:sz w:val="20"/>
          <w:szCs w:val="20"/>
        </w:rPr>
        <w:tab/>
      </w:r>
      <w:r w:rsidRPr="00D37DAE">
        <w:rPr>
          <w:rFonts w:ascii="Century Gothic" w:hAnsi="Century Gothic"/>
          <w:color w:val="auto"/>
          <w:sz w:val="20"/>
          <w:szCs w:val="20"/>
        </w:rPr>
        <w:tab/>
      </w:r>
      <w:r w:rsidRPr="00D37DAE">
        <w:rPr>
          <w:rFonts w:ascii="Century Gothic" w:hAnsi="Century Gothic"/>
          <w:color w:val="auto"/>
          <w:sz w:val="20"/>
          <w:szCs w:val="20"/>
        </w:rPr>
        <w:tab/>
        <w:t>TITLE - PRINT</w:t>
      </w:r>
      <w:r w:rsidRPr="00D37DAE">
        <w:rPr>
          <w:rFonts w:ascii="Century Gothic" w:hAnsi="Century Gothic" w:cs="Century Gothic"/>
          <w:color w:val="auto"/>
          <w:sz w:val="20"/>
          <w:szCs w:val="20"/>
        </w:rPr>
        <w:t xml:space="preserve">  </w:t>
      </w:r>
      <w:r w:rsidRPr="00D37DAE">
        <w:rPr>
          <w:rFonts w:ascii="Century Gothic" w:hAnsi="Century Gothic" w:cs="Century Gothic"/>
          <w:color w:val="auto"/>
          <w:sz w:val="20"/>
          <w:szCs w:val="20"/>
        </w:rPr>
        <w:br/>
      </w:r>
    </w:p>
    <w:p w:rsidR="008E7EC1" w:rsidRPr="00D37DAE" w:rsidRDefault="008E7EC1" w:rsidP="00B262C0">
      <w:pPr>
        <w:pStyle w:val="Default"/>
        <w:rPr>
          <w:rFonts w:ascii="Century Gothic" w:hAnsi="Century Gothic" w:cs="Century Gothic"/>
          <w:color w:val="C00000"/>
          <w:sz w:val="20"/>
          <w:szCs w:val="20"/>
        </w:rPr>
      </w:pPr>
    </w:p>
    <w:p w:rsidR="00B262C0" w:rsidRPr="00D37DAE" w:rsidRDefault="00B262C0" w:rsidP="00B262C0">
      <w:pPr>
        <w:pStyle w:val="Default"/>
        <w:rPr>
          <w:rFonts w:ascii="Century Gothic" w:hAnsi="Century Gothic" w:cs="Century Gothic"/>
          <w:color w:val="auto"/>
          <w:sz w:val="20"/>
          <w:szCs w:val="20"/>
        </w:rPr>
      </w:pPr>
      <w:r w:rsidRPr="00D37DAE">
        <w:rPr>
          <w:rFonts w:ascii="Century Gothic" w:hAnsi="Century Gothic" w:cs="Century Gothic"/>
          <w:color w:val="auto"/>
          <w:sz w:val="20"/>
          <w:szCs w:val="20"/>
        </w:rPr>
        <w:t xml:space="preserve">Date of Certification </w:t>
      </w:r>
      <w:r w:rsidRPr="00D37DAE">
        <w:rPr>
          <w:rFonts w:ascii="Century Gothic" w:hAnsi="Century Gothic" w:cs="Century Gothic"/>
          <w:color w:val="auto"/>
          <w:sz w:val="20"/>
          <w:szCs w:val="20"/>
        </w:rPr>
        <w:tab/>
        <w:t>______________/_______/_________</w:t>
      </w:r>
    </w:p>
    <w:p w:rsidR="00B262C0" w:rsidRPr="00D37DAE" w:rsidRDefault="003C6B2C" w:rsidP="00B262C0">
      <w:pPr>
        <w:pStyle w:val="Default"/>
        <w:rPr>
          <w:rFonts w:ascii="Century Gothic" w:hAnsi="Century Gothic" w:cs="Century Gothic"/>
          <w:color w:val="auto"/>
          <w:sz w:val="20"/>
          <w:szCs w:val="20"/>
        </w:rPr>
      </w:pPr>
      <w:r w:rsidRPr="00D37DAE">
        <w:rPr>
          <w:rFonts w:ascii="Century Gothic" w:hAnsi="Century Gothic" w:cs="Century Gothic"/>
          <w:color w:val="auto"/>
          <w:sz w:val="20"/>
          <w:szCs w:val="20"/>
        </w:rPr>
        <w:tab/>
      </w:r>
      <w:r w:rsidRPr="00D37DAE">
        <w:rPr>
          <w:rFonts w:ascii="Century Gothic" w:hAnsi="Century Gothic" w:cs="Century Gothic"/>
          <w:color w:val="auto"/>
          <w:sz w:val="20"/>
          <w:szCs w:val="20"/>
        </w:rPr>
        <w:tab/>
      </w:r>
      <w:r w:rsidRPr="00D37DAE">
        <w:rPr>
          <w:rFonts w:ascii="Century Gothic" w:hAnsi="Century Gothic" w:cs="Century Gothic"/>
          <w:color w:val="auto"/>
          <w:sz w:val="20"/>
          <w:szCs w:val="20"/>
        </w:rPr>
        <w:tab/>
        <w:t>MONTH</w:t>
      </w:r>
      <w:r w:rsidRPr="00D37DAE">
        <w:rPr>
          <w:rFonts w:ascii="Century Gothic" w:hAnsi="Century Gothic" w:cs="Century Gothic"/>
          <w:color w:val="auto"/>
          <w:sz w:val="20"/>
          <w:szCs w:val="20"/>
        </w:rPr>
        <w:tab/>
      </w:r>
      <w:r w:rsidR="00B262C0" w:rsidRPr="00D37DAE">
        <w:rPr>
          <w:rFonts w:ascii="Century Gothic" w:hAnsi="Century Gothic" w:cs="Century Gothic"/>
          <w:color w:val="auto"/>
          <w:sz w:val="20"/>
          <w:szCs w:val="20"/>
        </w:rPr>
        <w:t>DATE</w:t>
      </w:r>
      <w:r w:rsidR="00B262C0" w:rsidRPr="00D37DAE">
        <w:rPr>
          <w:rFonts w:ascii="Century Gothic" w:hAnsi="Century Gothic" w:cs="Century Gothic"/>
          <w:color w:val="auto"/>
          <w:sz w:val="20"/>
          <w:szCs w:val="20"/>
        </w:rPr>
        <w:tab/>
        <w:t xml:space="preserve">  YEAR</w:t>
      </w:r>
    </w:p>
    <w:p w:rsidR="00217D6D" w:rsidRPr="00362A67" w:rsidRDefault="00217D6D" w:rsidP="00B262C0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</w:p>
    <w:sectPr w:rsidR="00217D6D" w:rsidRPr="00362A67" w:rsidSect="00362A67">
      <w:pgSz w:w="12240" w:h="15840" w:code="1"/>
      <w:pgMar w:top="864" w:right="864" w:bottom="677" w:left="864" w:header="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F4" w:rsidRDefault="00DD00F4" w:rsidP="0085563D">
      <w:pPr>
        <w:spacing w:after="0" w:line="240" w:lineRule="auto"/>
      </w:pPr>
      <w:r>
        <w:separator/>
      </w:r>
    </w:p>
  </w:endnote>
  <w:endnote w:type="continuationSeparator" w:id="0">
    <w:p w:rsidR="00DD00F4" w:rsidRDefault="00DD00F4" w:rsidP="0085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F4" w:rsidRDefault="00DD00F4" w:rsidP="0085563D">
      <w:pPr>
        <w:spacing w:after="0" w:line="240" w:lineRule="auto"/>
      </w:pPr>
      <w:r>
        <w:separator/>
      </w:r>
    </w:p>
  </w:footnote>
  <w:footnote w:type="continuationSeparator" w:id="0">
    <w:p w:rsidR="00DD00F4" w:rsidRDefault="00DD00F4" w:rsidP="0085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547"/>
    <w:multiLevelType w:val="hybridMultilevel"/>
    <w:tmpl w:val="80C8E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30AA"/>
    <w:multiLevelType w:val="hybridMultilevel"/>
    <w:tmpl w:val="39FA9676"/>
    <w:lvl w:ilvl="0" w:tplc="D79AA5C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19D7"/>
    <w:multiLevelType w:val="hybridMultilevel"/>
    <w:tmpl w:val="206C3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186382"/>
    <w:multiLevelType w:val="hybridMultilevel"/>
    <w:tmpl w:val="5908E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36C6D"/>
    <w:multiLevelType w:val="hybridMultilevel"/>
    <w:tmpl w:val="D2B8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233"/>
    <w:multiLevelType w:val="hybridMultilevel"/>
    <w:tmpl w:val="53AAF73A"/>
    <w:lvl w:ilvl="0" w:tplc="87DA1C4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3D"/>
    <w:rsid w:val="00055885"/>
    <w:rsid w:val="00076DFC"/>
    <w:rsid w:val="00082E8B"/>
    <w:rsid w:val="000B6168"/>
    <w:rsid w:val="0016269B"/>
    <w:rsid w:val="00217D6D"/>
    <w:rsid w:val="00252023"/>
    <w:rsid w:val="002816A6"/>
    <w:rsid w:val="002855A8"/>
    <w:rsid w:val="002D122C"/>
    <w:rsid w:val="00300AD3"/>
    <w:rsid w:val="00310499"/>
    <w:rsid w:val="003305AD"/>
    <w:rsid w:val="0035060A"/>
    <w:rsid w:val="00352852"/>
    <w:rsid w:val="00362016"/>
    <w:rsid w:val="00362A67"/>
    <w:rsid w:val="003C3033"/>
    <w:rsid w:val="003C54DC"/>
    <w:rsid w:val="003C6B2C"/>
    <w:rsid w:val="003D307E"/>
    <w:rsid w:val="003E1BFB"/>
    <w:rsid w:val="003F3B65"/>
    <w:rsid w:val="00407AFF"/>
    <w:rsid w:val="00432562"/>
    <w:rsid w:val="004559EF"/>
    <w:rsid w:val="004945D8"/>
    <w:rsid w:val="004A56B7"/>
    <w:rsid w:val="004B7D36"/>
    <w:rsid w:val="004E3040"/>
    <w:rsid w:val="004E4D49"/>
    <w:rsid w:val="005219E5"/>
    <w:rsid w:val="00564191"/>
    <w:rsid w:val="005C4CAE"/>
    <w:rsid w:val="005F46C5"/>
    <w:rsid w:val="005F5CD4"/>
    <w:rsid w:val="00644763"/>
    <w:rsid w:val="0064758C"/>
    <w:rsid w:val="00680FCE"/>
    <w:rsid w:val="00691133"/>
    <w:rsid w:val="006C3690"/>
    <w:rsid w:val="006D61F5"/>
    <w:rsid w:val="006D7DE7"/>
    <w:rsid w:val="006F2038"/>
    <w:rsid w:val="006F2FB4"/>
    <w:rsid w:val="006F3A67"/>
    <w:rsid w:val="0073640A"/>
    <w:rsid w:val="007C100F"/>
    <w:rsid w:val="007C19E4"/>
    <w:rsid w:val="007F2F4B"/>
    <w:rsid w:val="0085563D"/>
    <w:rsid w:val="008841E1"/>
    <w:rsid w:val="008E7EC1"/>
    <w:rsid w:val="00913442"/>
    <w:rsid w:val="009375AD"/>
    <w:rsid w:val="00943415"/>
    <w:rsid w:val="0099466B"/>
    <w:rsid w:val="009C48EE"/>
    <w:rsid w:val="009F591B"/>
    <w:rsid w:val="00A56C57"/>
    <w:rsid w:val="00A81646"/>
    <w:rsid w:val="00AF6E9E"/>
    <w:rsid w:val="00B12DFD"/>
    <w:rsid w:val="00B24388"/>
    <w:rsid w:val="00B25C49"/>
    <w:rsid w:val="00B262C0"/>
    <w:rsid w:val="00B969DD"/>
    <w:rsid w:val="00BB2AA8"/>
    <w:rsid w:val="00C1718C"/>
    <w:rsid w:val="00C33686"/>
    <w:rsid w:val="00C65CCA"/>
    <w:rsid w:val="00CC50D0"/>
    <w:rsid w:val="00CC631E"/>
    <w:rsid w:val="00D0147E"/>
    <w:rsid w:val="00D139B0"/>
    <w:rsid w:val="00D15334"/>
    <w:rsid w:val="00D177D4"/>
    <w:rsid w:val="00D37DAE"/>
    <w:rsid w:val="00D44469"/>
    <w:rsid w:val="00D64499"/>
    <w:rsid w:val="00DC7CBB"/>
    <w:rsid w:val="00DD00F4"/>
    <w:rsid w:val="00DE5A69"/>
    <w:rsid w:val="00E03002"/>
    <w:rsid w:val="00F34E05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61485"/>
  <w15:docId w15:val="{049B26A3-22E2-4A31-8D3E-F069FB32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EC1"/>
    <w:pPr>
      <w:keepNext/>
      <w:keepLines/>
      <w:spacing w:before="200" w:after="0"/>
      <w:outlineLvl w:val="2"/>
    </w:pPr>
    <w:rPr>
      <w:rFonts w:ascii="Arial" w:hAnsi="Arial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8E7EC1"/>
    <w:rPr>
      <w:rFonts w:ascii="Arial" w:hAnsi="Arial" w:cs="Times New Roman"/>
      <w:b/>
      <w:bCs/>
      <w:color w:val="4F81BD"/>
      <w:sz w:val="24"/>
    </w:rPr>
  </w:style>
  <w:style w:type="paragraph" w:customStyle="1" w:styleId="Default">
    <w:name w:val="Default"/>
    <w:rsid w:val="00B12D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6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55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63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33686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58C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62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zmcl@delhi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donia.edu/admin/purchasing/Project%20Sunlight%20REVISED%20Presentation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ny.edu/compliance/topics/projectsunlight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at Oneonta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abbruzne</dc:creator>
  <cp:lastModifiedBy>Dietzman, Cheryl L.</cp:lastModifiedBy>
  <cp:revision>3</cp:revision>
  <cp:lastPrinted>2013-05-02T17:47:00Z</cp:lastPrinted>
  <dcterms:created xsi:type="dcterms:W3CDTF">2014-04-14T16:16:00Z</dcterms:created>
  <dcterms:modified xsi:type="dcterms:W3CDTF">2017-12-05T19:47:00Z</dcterms:modified>
</cp:coreProperties>
</file>